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E8" w:rsidRPr="008D5CD8" w:rsidRDefault="00CB08E8" w:rsidP="00CB08E8">
      <w:pPr>
        <w:pStyle w:val="Default"/>
        <w:jc w:val="center"/>
        <w:rPr>
          <w:rFonts w:ascii="Times New Roman" w:hAnsi="Times New Roman" w:cs="Times New Roman"/>
          <w:b/>
          <w:bCs/>
          <w:sz w:val="32"/>
          <w:szCs w:val="32"/>
        </w:rPr>
      </w:pPr>
      <w:r w:rsidRPr="008D5CD8">
        <w:rPr>
          <w:rFonts w:ascii="Times New Roman" w:hAnsi="Times New Roman" w:cs="Times New Roman"/>
          <w:b/>
          <w:bCs/>
          <w:sz w:val="32"/>
          <w:szCs w:val="32"/>
        </w:rPr>
        <w:t>Call for Papers on ICCMIT2018</w:t>
      </w:r>
    </w:p>
    <w:p w:rsidR="00D71080" w:rsidRPr="008D5CD8" w:rsidRDefault="00D71080" w:rsidP="00C9684A">
      <w:pPr>
        <w:pStyle w:val="Default"/>
        <w:jc w:val="center"/>
        <w:rPr>
          <w:rFonts w:ascii="Times New Roman" w:hAnsi="Times New Roman" w:cs="Times New Roman"/>
          <w:b/>
          <w:bCs/>
          <w:sz w:val="28"/>
          <w:szCs w:val="28"/>
        </w:rPr>
      </w:pPr>
    </w:p>
    <w:p w:rsidR="00C9684A" w:rsidRPr="008D5CD8" w:rsidRDefault="00BE473F" w:rsidP="00AE10AC">
      <w:pPr>
        <w:pStyle w:val="Default"/>
        <w:jc w:val="center"/>
        <w:rPr>
          <w:rFonts w:ascii="Times New Roman" w:hAnsi="Times New Roman" w:cs="Times New Roman"/>
          <w:sz w:val="28"/>
          <w:szCs w:val="28"/>
        </w:rPr>
      </w:pPr>
      <w:r w:rsidRPr="008D5CD8">
        <w:rPr>
          <w:rFonts w:ascii="Times New Roman" w:hAnsi="Times New Roman" w:cs="Times New Roman"/>
          <w:b/>
          <w:bCs/>
          <w:sz w:val="28"/>
          <w:szCs w:val="28"/>
        </w:rPr>
        <w:t>“</w:t>
      </w:r>
      <w:r w:rsidR="00B76030" w:rsidRPr="008D5CD8">
        <w:rPr>
          <w:rFonts w:ascii="Times New Roman" w:hAnsi="Times New Roman" w:cs="Times New Roman"/>
          <w:b/>
          <w:bCs/>
          <w:sz w:val="28"/>
          <w:szCs w:val="28"/>
        </w:rPr>
        <w:t>Analytical Study for Cloud and</w:t>
      </w:r>
      <w:r w:rsidR="003B615C" w:rsidRPr="008D5CD8">
        <w:rPr>
          <w:rFonts w:ascii="Times New Roman" w:hAnsi="Times New Roman" w:cs="Times New Roman"/>
          <w:b/>
          <w:bCs/>
          <w:sz w:val="28"/>
          <w:szCs w:val="28"/>
        </w:rPr>
        <w:t xml:space="preserve"> Big Data</w:t>
      </w:r>
      <w:r w:rsidR="00FA0923" w:rsidRPr="008D5CD8">
        <w:rPr>
          <w:rFonts w:ascii="Times New Roman" w:hAnsi="Times New Roman" w:cs="Times New Roman"/>
          <w:b/>
          <w:bCs/>
          <w:sz w:val="28"/>
          <w:szCs w:val="28"/>
        </w:rPr>
        <w:t xml:space="preserve"> </w:t>
      </w:r>
      <w:r w:rsidR="00B76030" w:rsidRPr="008D5CD8">
        <w:rPr>
          <w:rFonts w:ascii="Times New Roman" w:hAnsi="Times New Roman" w:cs="Times New Roman"/>
          <w:b/>
          <w:bCs/>
          <w:sz w:val="28"/>
          <w:szCs w:val="28"/>
        </w:rPr>
        <w:t>of an Organization</w:t>
      </w:r>
      <w:r w:rsidRPr="008D5CD8">
        <w:rPr>
          <w:rFonts w:ascii="Times New Roman" w:hAnsi="Times New Roman" w:cs="Times New Roman"/>
          <w:b/>
          <w:bCs/>
          <w:sz w:val="28"/>
          <w:szCs w:val="28"/>
        </w:rPr>
        <w:t>”</w:t>
      </w:r>
    </w:p>
    <w:p w:rsidR="00C9684A" w:rsidRPr="008D5CD8" w:rsidRDefault="00C9684A" w:rsidP="00D71080">
      <w:pPr>
        <w:pStyle w:val="PlainText"/>
        <w:jc w:val="both"/>
        <w:rPr>
          <w:rFonts w:ascii="Times New Roman" w:hAnsi="Times New Roman" w:cs="Times New Roman"/>
        </w:rPr>
      </w:pP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b/>
          <w:bCs/>
          <w:color w:val="000000"/>
          <w:sz w:val="23"/>
          <w:szCs w:val="23"/>
          <w:lang w:val="en-US" w:eastAsia="en-US"/>
        </w:rPr>
        <w:t>Organized by:</w:t>
      </w: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color w:val="000000"/>
          <w:sz w:val="23"/>
          <w:szCs w:val="23"/>
          <w:lang w:val="en-US" w:eastAsia="en-US"/>
        </w:rPr>
        <w:t>Prof. Avinash Sharma, Ph.D.</w:t>
      </w: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color w:val="000000"/>
          <w:sz w:val="23"/>
          <w:szCs w:val="23"/>
          <w:lang w:val="en-US" w:eastAsia="en-US"/>
        </w:rPr>
        <w:t>Professor of Computer Science and Engineering</w:t>
      </w: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color w:val="000000"/>
          <w:sz w:val="23"/>
          <w:szCs w:val="23"/>
          <w:lang w:val="en-US" w:eastAsia="en-US"/>
        </w:rPr>
        <w:t>Maharishi Markandeshwar University, Mullana- Ambala, INDIA</w:t>
      </w:r>
    </w:p>
    <w:p w:rsidR="00BA349C" w:rsidRPr="008D5CD8" w:rsidRDefault="00BA349C" w:rsidP="00BA349C">
      <w:pPr>
        <w:spacing w:after="160" w:line="256" w:lineRule="auto"/>
        <w:jc w:val="center"/>
        <w:rPr>
          <w:rFonts w:eastAsia="Calibri"/>
          <w:sz w:val="23"/>
          <w:szCs w:val="23"/>
          <w:lang w:val="en-US" w:eastAsia="en-US"/>
        </w:rPr>
      </w:pPr>
      <w:r w:rsidRPr="008D5CD8">
        <w:rPr>
          <w:rFonts w:eastAsia="Calibri"/>
          <w:sz w:val="23"/>
          <w:szCs w:val="23"/>
          <w:lang w:val="en-US" w:eastAsia="en-US"/>
        </w:rPr>
        <w:t xml:space="preserve">E-mail: </w:t>
      </w:r>
      <w:hyperlink r:id="rId7" w:history="1">
        <w:r w:rsidRPr="008D5CD8">
          <w:rPr>
            <w:rFonts w:eastAsia="Calibri"/>
            <w:color w:val="0563C1"/>
            <w:sz w:val="23"/>
            <w:szCs w:val="23"/>
            <w:u w:val="single"/>
            <w:lang w:val="en-US" w:eastAsia="en-US"/>
          </w:rPr>
          <w:t>sh_avinash@yahoo.com</w:t>
        </w:r>
      </w:hyperlink>
    </w:p>
    <w:p w:rsidR="00BA349C" w:rsidRPr="008D5CD8" w:rsidRDefault="00BA349C" w:rsidP="00BA349C">
      <w:pPr>
        <w:autoSpaceDE w:val="0"/>
        <w:autoSpaceDN w:val="0"/>
        <w:adjustRightInd w:val="0"/>
        <w:jc w:val="center"/>
        <w:rPr>
          <w:rFonts w:eastAsia="Calibri"/>
          <w:b/>
          <w:bCs/>
          <w:color w:val="000000"/>
          <w:sz w:val="23"/>
          <w:szCs w:val="23"/>
          <w:lang w:val="en-US" w:eastAsia="en-US"/>
        </w:rPr>
      </w:pP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b/>
          <w:bCs/>
          <w:color w:val="000000"/>
          <w:sz w:val="23"/>
          <w:szCs w:val="23"/>
          <w:lang w:val="en-US" w:eastAsia="en-US"/>
        </w:rPr>
        <w:t>Co-Organized by:</w:t>
      </w: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color w:val="000000"/>
          <w:sz w:val="23"/>
          <w:szCs w:val="23"/>
          <w:lang w:val="en-US" w:eastAsia="en-US"/>
        </w:rPr>
        <w:t>Mr. Virendra Singh Kushwah</w:t>
      </w: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color w:val="000000"/>
          <w:sz w:val="23"/>
          <w:szCs w:val="23"/>
          <w:lang w:val="en-US" w:eastAsia="en-US"/>
        </w:rPr>
        <w:t>Research Associate of Computer Science and Engineering</w:t>
      </w:r>
    </w:p>
    <w:p w:rsidR="00BA349C" w:rsidRPr="008D5CD8" w:rsidRDefault="00BA349C" w:rsidP="00BA349C">
      <w:pPr>
        <w:autoSpaceDE w:val="0"/>
        <w:autoSpaceDN w:val="0"/>
        <w:adjustRightInd w:val="0"/>
        <w:jc w:val="center"/>
        <w:rPr>
          <w:rFonts w:eastAsia="Calibri"/>
          <w:color w:val="000000"/>
          <w:sz w:val="23"/>
          <w:szCs w:val="23"/>
          <w:lang w:val="en-US" w:eastAsia="en-US"/>
        </w:rPr>
      </w:pPr>
      <w:r w:rsidRPr="008D5CD8">
        <w:rPr>
          <w:rFonts w:eastAsia="Calibri"/>
          <w:color w:val="000000"/>
          <w:sz w:val="23"/>
          <w:szCs w:val="23"/>
          <w:lang w:val="en-US" w:eastAsia="en-US"/>
        </w:rPr>
        <w:t>Maharishi Markandeshwar University, Mullana- Ambala, INDIA</w:t>
      </w:r>
    </w:p>
    <w:p w:rsidR="00BA349C" w:rsidRPr="008D5CD8" w:rsidRDefault="00BA349C" w:rsidP="00BA349C">
      <w:pPr>
        <w:spacing w:after="160" w:line="256" w:lineRule="auto"/>
        <w:jc w:val="center"/>
        <w:rPr>
          <w:rFonts w:eastAsia="Calibri"/>
          <w:sz w:val="23"/>
          <w:szCs w:val="23"/>
          <w:lang w:val="en-US" w:eastAsia="en-US"/>
        </w:rPr>
      </w:pPr>
      <w:r w:rsidRPr="008D5CD8">
        <w:rPr>
          <w:rFonts w:eastAsia="Calibri"/>
          <w:sz w:val="23"/>
          <w:szCs w:val="23"/>
          <w:lang w:val="en-US" w:eastAsia="en-US"/>
        </w:rPr>
        <w:t xml:space="preserve">E-mail: </w:t>
      </w:r>
      <w:hyperlink r:id="rId8" w:history="1">
        <w:r w:rsidRPr="008D5CD8">
          <w:rPr>
            <w:rFonts w:eastAsia="Calibri"/>
            <w:color w:val="0563C1"/>
            <w:sz w:val="23"/>
            <w:szCs w:val="23"/>
            <w:u w:val="single"/>
            <w:lang w:val="en-US" w:eastAsia="en-US"/>
          </w:rPr>
          <w:t>kushwah.virendra248@gmail.com</w:t>
        </w:r>
      </w:hyperlink>
    </w:p>
    <w:p w:rsidR="00D71080" w:rsidRPr="008D5CD8" w:rsidRDefault="00D71080" w:rsidP="00D71080">
      <w:pPr>
        <w:pStyle w:val="PlainText"/>
        <w:jc w:val="both"/>
        <w:rPr>
          <w:rFonts w:ascii="Times New Roman" w:hAnsi="Times New Roman" w:cs="Times New Roman"/>
          <w:sz w:val="23"/>
          <w:szCs w:val="23"/>
          <w:lang w:val="de-AT"/>
        </w:rPr>
      </w:pPr>
    </w:p>
    <w:p w:rsidR="00C9684A" w:rsidRPr="008D5CD8" w:rsidRDefault="00C9684A" w:rsidP="00C9684A">
      <w:pPr>
        <w:pStyle w:val="Default"/>
        <w:jc w:val="center"/>
        <w:rPr>
          <w:rFonts w:ascii="Times New Roman" w:hAnsi="Times New Roman" w:cs="Times New Roman"/>
          <w:sz w:val="28"/>
        </w:rPr>
      </w:pPr>
      <w:r w:rsidRPr="008D5CD8">
        <w:rPr>
          <w:rFonts w:ascii="Times New Roman" w:hAnsi="Times New Roman" w:cs="Times New Roman"/>
          <w:b/>
          <w:bCs/>
          <w:sz w:val="28"/>
        </w:rPr>
        <w:t>Objective</w:t>
      </w:r>
      <w:r w:rsidR="00B80D62" w:rsidRPr="008D5CD8">
        <w:rPr>
          <w:rFonts w:ascii="Times New Roman" w:hAnsi="Times New Roman" w:cs="Times New Roman"/>
          <w:b/>
          <w:bCs/>
          <w:sz w:val="28"/>
        </w:rPr>
        <w:t>s</w:t>
      </w:r>
      <w:r w:rsidRPr="008D5CD8">
        <w:rPr>
          <w:rFonts w:ascii="Times New Roman" w:hAnsi="Times New Roman" w:cs="Times New Roman"/>
          <w:b/>
          <w:bCs/>
          <w:sz w:val="28"/>
        </w:rPr>
        <w:t xml:space="preserve"> and Motivation</w:t>
      </w:r>
    </w:p>
    <w:p w:rsidR="00D71080" w:rsidRPr="008D5CD8" w:rsidRDefault="00D71080" w:rsidP="007A2087">
      <w:pPr>
        <w:pStyle w:val="PlainText"/>
        <w:jc w:val="both"/>
        <w:rPr>
          <w:rFonts w:ascii="Times New Roman" w:hAnsi="Times New Roman" w:cs="Times New Roman"/>
        </w:rPr>
      </w:pPr>
    </w:p>
    <w:p w:rsidR="004A1517" w:rsidRPr="008D5CD8" w:rsidRDefault="004A1517" w:rsidP="00533BEC">
      <w:pPr>
        <w:pStyle w:val="PlainText"/>
        <w:jc w:val="both"/>
        <w:rPr>
          <w:rFonts w:ascii="Times New Roman" w:hAnsi="Times New Roman" w:cs="Times New Roman"/>
          <w:sz w:val="23"/>
          <w:szCs w:val="23"/>
        </w:rPr>
      </w:pPr>
      <w:r w:rsidRPr="008D5CD8">
        <w:rPr>
          <w:rFonts w:ascii="Times New Roman" w:hAnsi="Times New Roman" w:cs="Times New Roman"/>
          <w:sz w:val="23"/>
          <w:szCs w:val="23"/>
        </w:rPr>
        <w:t xml:space="preserve">There are lots of scope and future of Cloud and </w:t>
      </w:r>
      <w:r w:rsidR="00FA0923" w:rsidRPr="008D5CD8">
        <w:rPr>
          <w:rFonts w:ascii="Times New Roman" w:hAnsi="Times New Roman" w:cs="Times New Roman"/>
          <w:sz w:val="23"/>
          <w:szCs w:val="23"/>
        </w:rPr>
        <w:t>Big Data</w:t>
      </w:r>
      <w:r w:rsidRPr="008D5CD8">
        <w:rPr>
          <w:rFonts w:ascii="Times New Roman" w:hAnsi="Times New Roman" w:cs="Times New Roman"/>
          <w:sz w:val="23"/>
          <w:szCs w:val="23"/>
        </w:rPr>
        <w:t xml:space="preserve"> of an organization to make in higher or on top in the industries. The aim of this special session entitled by Analytical study for cloud and bug data of an organization is that to sharing views, ideas and thoughts and their impact. Study of analytical research is an issue for research and applications areas and fields where problem’s solutions are to be designed and developed by hosted in market and other organizations. We are expecting from the authors and researchers that kindly contribute in the session and share your experiences. </w:t>
      </w:r>
    </w:p>
    <w:p w:rsidR="004A1517" w:rsidRPr="008D5CD8" w:rsidRDefault="004A1517" w:rsidP="00533BEC">
      <w:pPr>
        <w:pStyle w:val="PlainText"/>
        <w:jc w:val="both"/>
        <w:rPr>
          <w:rFonts w:ascii="Times New Roman" w:hAnsi="Times New Roman" w:cs="Times New Roman"/>
          <w:sz w:val="23"/>
          <w:szCs w:val="23"/>
        </w:rPr>
      </w:pPr>
    </w:p>
    <w:p w:rsidR="00C9684A" w:rsidRDefault="00FA0923" w:rsidP="004A1517">
      <w:pPr>
        <w:pStyle w:val="PlainText"/>
        <w:jc w:val="both"/>
        <w:rPr>
          <w:rFonts w:ascii="Times New Roman" w:hAnsi="Times New Roman" w:cs="Times New Roman"/>
          <w:sz w:val="23"/>
          <w:szCs w:val="23"/>
        </w:rPr>
      </w:pPr>
      <w:r w:rsidRPr="008D5CD8">
        <w:rPr>
          <w:rFonts w:ascii="Times New Roman" w:hAnsi="Times New Roman" w:cs="Times New Roman"/>
          <w:sz w:val="23"/>
          <w:szCs w:val="23"/>
        </w:rPr>
        <w:t xml:space="preserve"> </w:t>
      </w:r>
      <w:r w:rsidR="004A1517" w:rsidRPr="008D5CD8">
        <w:rPr>
          <w:rFonts w:ascii="Times New Roman" w:hAnsi="Times New Roman" w:cs="Times New Roman"/>
          <w:sz w:val="23"/>
          <w:szCs w:val="23"/>
        </w:rPr>
        <w:t>The following t</w:t>
      </w:r>
      <w:r w:rsidR="00EA1942" w:rsidRPr="008D5CD8">
        <w:rPr>
          <w:rFonts w:ascii="Times New Roman" w:hAnsi="Times New Roman" w:cs="Times New Roman"/>
          <w:sz w:val="23"/>
          <w:szCs w:val="23"/>
        </w:rPr>
        <w:t xml:space="preserve">opics of the session </w:t>
      </w:r>
      <w:r w:rsidR="008C389D" w:rsidRPr="008D5CD8">
        <w:rPr>
          <w:rFonts w:ascii="Times New Roman" w:hAnsi="Times New Roman" w:cs="Times New Roman"/>
          <w:sz w:val="23"/>
          <w:szCs w:val="23"/>
        </w:rPr>
        <w:t>include</w:t>
      </w:r>
      <w:r w:rsidR="007A2087" w:rsidRPr="008D5CD8">
        <w:rPr>
          <w:rFonts w:ascii="Times New Roman" w:hAnsi="Times New Roman" w:cs="Times New Roman"/>
          <w:sz w:val="23"/>
          <w:szCs w:val="23"/>
        </w:rPr>
        <w:t xml:space="preserve">, but </w:t>
      </w:r>
      <w:r w:rsidR="001D271D" w:rsidRPr="008D5CD8">
        <w:rPr>
          <w:rFonts w:ascii="Times New Roman" w:hAnsi="Times New Roman" w:cs="Times New Roman"/>
          <w:sz w:val="23"/>
          <w:szCs w:val="23"/>
        </w:rPr>
        <w:t xml:space="preserve">is </w:t>
      </w:r>
      <w:r w:rsidR="007A2087" w:rsidRPr="008D5CD8">
        <w:rPr>
          <w:rFonts w:ascii="Times New Roman" w:hAnsi="Times New Roman" w:cs="Times New Roman"/>
          <w:sz w:val="23"/>
          <w:szCs w:val="23"/>
        </w:rPr>
        <w:t>not limited to, the following:</w:t>
      </w:r>
    </w:p>
    <w:p w:rsidR="000A7A88" w:rsidRPr="008D5CD8" w:rsidRDefault="000A7A88" w:rsidP="004A1517">
      <w:pPr>
        <w:pStyle w:val="PlainText"/>
        <w:jc w:val="both"/>
        <w:rPr>
          <w:rFonts w:ascii="Times New Roman" w:hAnsi="Times New Roman" w:cs="Times New Roman"/>
          <w:sz w:val="23"/>
          <w:szCs w:val="23"/>
        </w:rPr>
      </w:pPr>
      <w:bookmarkStart w:id="0" w:name="_GoBack"/>
      <w:bookmarkEnd w:id="0"/>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Algorithmic, experimental, prototyping and implementation</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Big Data Algorithms, Applications and Services</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Big Data Mining and Analytics</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Big Data Processing and Querying</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Cloud and Big Data for Internet of Things (IoT)</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Computing, scheduling and resource management for sustainability</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Government and Industrial Experiences for Cloud and Big Data</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Green Computing and Networking Technologies for Cloud and Big Data</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Green data centers / environmental-friendly perspectives</w:t>
      </w:r>
      <w:r w:rsidRPr="008D5CD8">
        <w:rPr>
          <w:rFonts w:eastAsiaTheme="minorHAnsi"/>
          <w:sz w:val="21"/>
          <w:szCs w:val="21"/>
          <w:lang w:val="en-US" w:eastAsia="en-US"/>
        </w:rPr>
        <w:t xml:space="preserve"> </w:t>
      </w:r>
      <w:r w:rsidRPr="008D5CD8">
        <w:rPr>
          <w:rFonts w:eastAsiaTheme="minorHAnsi"/>
          <w:sz w:val="21"/>
          <w:szCs w:val="21"/>
          <w:lang w:val="en-US" w:eastAsia="en-US"/>
        </w:rPr>
        <w:t>Green data centers / environmental-friendly perspectives</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Software Engineering for Cloud Computing and Big Data</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Software, hardware and algorithm co-design, high-performance computing</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Software and tools for big data management</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Cloud Computing Solutions and Platforms</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Privacy and Security for Cloud and Big Data</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Big Data Visualization</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Big Data Education</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Data quality issues: such as validation, metrics, optimizations and consistency</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Data-driven innovation, computational modelling and data integration</w:t>
      </w:r>
    </w:p>
    <w:p w:rsidR="008D5CD8" w:rsidRPr="008D5CD8" w:rsidRDefault="008D5CD8" w:rsidP="008D5CD8">
      <w:pPr>
        <w:pStyle w:val="ListParagraph"/>
        <w:numPr>
          <w:ilvl w:val="0"/>
          <w:numId w:val="20"/>
        </w:numPr>
        <w:shd w:val="clear" w:color="auto" w:fill="FFFFFF"/>
        <w:rPr>
          <w:rFonts w:eastAsiaTheme="minorHAnsi"/>
          <w:sz w:val="21"/>
          <w:szCs w:val="21"/>
          <w:lang w:val="en-US" w:eastAsia="en-US"/>
        </w:rPr>
      </w:pPr>
      <w:r w:rsidRPr="008D5CD8">
        <w:rPr>
          <w:rFonts w:eastAsiaTheme="minorHAnsi"/>
          <w:sz w:val="21"/>
          <w:szCs w:val="21"/>
          <w:lang w:val="en-US" w:eastAsia="en-US"/>
        </w:rPr>
        <w:t>Data intensive computing theorems and technologies</w:t>
      </w:r>
    </w:p>
    <w:p w:rsidR="00BE473F" w:rsidRPr="008D5CD8" w:rsidRDefault="008D5CD8" w:rsidP="008D5CD8">
      <w:pPr>
        <w:pStyle w:val="ListParagraph"/>
        <w:numPr>
          <w:ilvl w:val="0"/>
          <w:numId w:val="20"/>
        </w:numPr>
        <w:shd w:val="clear" w:color="auto" w:fill="FFFFFF"/>
        <w:rPr>
          <w:sz w:val="21"/>
          <w:szCs w:val="21"/>
        </w:rPr>
      </w:pPr>
      <w:r w:rsidRPr="008D5CD8">
        <w:rPr>
          <w:rFonts w:eastAsiaTheme="minorHAnsi"/>
          <w:sz w:val="21"/>
          <w:szCs w:val="21"/>
          <w:lang w:val="en-US" w:eastAsia="en-US"/>
        </w:rPr>
        <w:lastRenderedPageBreak/>
        <w:t>Virtualization Technologies, Cloud Data Management and Storage, Cloud Resource Management and QoS</w:t>
      </w:r>
      <w:r w:rsidR="00781EB3" w:rsidRPr="008D5CD8">
        <w:rPr>
          <w:rFonts w:eastAsiaTheme="minorHAnsi"/>
          <w:sz w:val="21"/>
          <w:szCs w:val="21"/>
          <w:lang w:val="en-US" w:eastAsia="en-US"/>
        </w:rPr>
        <w:t> </w:t>
      </w:r>
      <w:r w:rsidR="00781EB3" w:rsidRPr="008D5CD8">
        <w:rPr>
          <w:rFonts w:eastAsiaTheme="minorHAnsi"/>
          <w:sz w:val="21"/>
          <w:szCs w:val="21"/>
          <w:lang w:val="en-US" w:eastAsia="en-US"/>
        </w:rPr>
        <w:br/>
      </w:r>
    </w:p>
    <w:p w:rsidR="00CB08E8" w:rsidRPr="008D5CD8" w:rsidRDefault="00CB08E8" w:rsidP="00CB08E8">
      <w:pPr>
        <w:jc w:val="center"/>
        <w:rPr>
          <w:b/>
          <w:color w:val="000000" w:themeColor="text1"/>
          <w:sz w:val="28"/>
          <w:szCs w:val="28"/>
          <w:lang w:bidi="ar-EG"/>
        </w:rPr>
      </w:pPr>
      <w:r w:rsidRPr="008D5CD8">
        <w:rPr>
          <w:b/>
          <w:color w:val="000000" w:themeColor="text1"/>
          <w:sz w:val="28"/>
          <w:szCs w:val="28"/>
          <w:lang w:bidi="ar-EG"/>
        </w:rPr>
        <w:t xml:space="preserve">Paper Submission </w:t>
      </w:r>
    </w:p>
    <w:p w:rsidR="00CB08E8" w:rsidRPr="008D5CD8" w:rsidRDefault="00CB08E8" w:rsidP="00CB08E8">
      <w:pPr>
        <w:jc w:val="both"/>
        <w:rPr>
          <w:color w:val="000000" w:themeColor="text1"/>
          <w:lang w:bidi="ar-EG"/>
        </w:rPr>
      </w:pPr>
      <w:r w:rsidRPr="008D5CD8">
        <w:rPr>
          <w:color w:val="000000" w:themeColor="text1"/>
          <w:lang w:bidi="ar-EG"/>
        </w:rPr>
        <w:t>All instructions and templates for submission can be found in the ICCMIT2018 website:</w:t>
      </w:r>
    </w:p>
    <w:p w:rsidR="00CB08E8" w:rsidRPr="008D5CD8" w:rsidRDefault="00CB08E8" w:rsidP="00CB08E8">
      <w:pPr>
        <w:jc w:val="both"/>
        <w:rPr>
          <w:color w:val="000000" w:themeColor="text1"/>
          <w:lang w:bidi="ar-EG"/>
        </w:rPr>
      </w:pPr>
      <w:r w:rsidRPr="008D5CD8">
        <w:rPr>
          <w:color w:val="000000" w:themeColor="text1"/>
          <w:lang w:bidi="ar-EG"/>
        </w:rPr>
        <w:t xml:space="preserve">http://www.iccmit.net/. The accepted papers will be published in ISI/SCOPUS journals. Also, the best articles will be invited to be published again after expansion as book chapter in IGI Book. </w:t>
      </w:r>
    </w:p>
    <w:p w:rsidR="00CB08E8" w:rsidRPr="008D5CD8" w:rsidRDefault="00CB08E8" w:rsidP="00CB08E8">
      <w:pPr>
        <w:jc w:val="both"/>
        <w:rPr>
          <w:color w:val="000000" w:themeColor="text1"/>
          <w:rtl/>
          <w:lang w:bidi="ar-EG"/>
        </w:rPr>
      </w:pPr>
    </w:p>
    <w:p w:rsidR="00CB08E8" w:rsidRPr="008D5CD8" w:rsidRDefault="00CB08E8" w:rsidP="00CB08E8">
      <w:pPr>
        <w:jc w:val="center"/>
        <w:rPr>
          <w:b/>
          <w:color w:val="000000" w:themeColor="text1"/>
          <w:sz w:val="28"/>
          <w:szCs w:val="28"/>
          <w:lang w:bidi="ar-EG"/>
        </w:rPr>
      </w:pPr>
      <w:r w:rsidRPr="008D5CD8">
        <w:rPr>
          <w:b/>
          <w:color w:val="000000" w:themeColor="text1"/>
          <w:sz w:val="28"/>
          <w:szCs w:val="28"/>
          <w:lang w:bidi="ar-EG"/>
        </w:rPr>
        <w:t xml:space="preserve">        Important Dates </w:t>
      </w:r>
    </w:p>
    <w:p w:rsidR="00CB08E8" w:rsidRPr="008D5CD8" w:rsidRDefault="00CB08E8" w:rsidP="00CB08E8">
      <w:pPr>
        <w:ind w:left="720"/>
        <w:rPr>
          <w:color w:val="000000" w:themeColor="text1"/>
          <w:lang w:bidi="ar-EG"/>
        </w:rPr>
      </w:pPr>
      <w:r w:rsidRPr="008D5CD8">
        <w:rPr>
          <w:color w:val="000000" w:themeColor="text1"/>
          <w:lang w:bidi="ar-EG"/>
        </w:rPr>
        <w:t>Paper abstract submission:                                                February 15, 2018</w:t>
      </w:r>
    </w:p>
    <w:p w:rsidR="00CB08E8" w:rsidRPr="008D5CD8" w:rsidRDefault="00CB08E8" w:rsidP="00CB08E8">
      <w:pPr>
        <w:ind w:left="720"/>
        <w:jc w:val="both"/>
        <w:rPr>
          <w:color w:val="000000" w:themeColor="text1"/>
          <w:lang w:bidi="ar-EG"/>
        </w:rPr>
      </w:pPr>
      <w:r w:rsidRPr="008D5CD8">
        <w:rPr>
          <w:color w:val="000000" w:themeColor="text1"/>
          <w:lang w:bidi="ar-EG"/>
        </w:rPr>
        <w:t>Notification of acceptance:                                                February 22, 2018</w:t>
      </w:r>
    </w:p>
    <w:p w:rsidR="00CB08E8" w:rsidRPr="008D5CD8" w:rsidRDefault="00CB08E8" w:rsidP="00CB08E8">
      <w:pPr>
        <w:ind w:left="720"/>
        <w:jc w:val="both"/>
        <w:rPr>
          <w:color w:val="000000" w:themeColor="text1"/>
          <w:lang w:bidi="ar-EG"/>
        </w:rPr>
      </w:pPr>
      <w:r w:rsidRPr="008D5CD8">
        <w:rPr>
          <w:color w:val="000000" w:themeColor="text1"/>
          <w:lang w:bidi="ar-EG"/>
        </w:rPr>
        <w:t>Final paper submission and authors camera ready:     March 7, 2018</w:t>
      </w:r>
    </w:p>
    <w:p w:rsidR="00CB08E8" w:rsidRPr="008D5CD8" w:rsidRDefault="00CB08E8" w:rsidP="00CB08E8">
      <w:pPr>
        <w:ind w:left="720"/>
        <w:jc w:val="both"/>
        <w:rPr>
          <w:color w:val="000000" w:themeColor="text1"/>
          <w:lang w:bidi="ar-EG"/>
        </w:rPr>
      </w:pPr>
      <w:r w:rsidRPr="008D5CD8">
        <w:rPr>
          <w:color w:val="000000" w:themeColor="text1"/>
          <w:lang w:bidi="ar-EG"/>
        </w:rPr>
        <w:t>Conference Dates:                                                               April 2-4, 2018</w:t>
      </w:r>
    </w:p>
    <w:p w:rsidR="00CB08E8" w:rsidRPr="008D5CD8" w:rsidRDefault="00CB08E8" w:rsidP="00CB08E8">
      <w:pPr>
        <w:rPr>
          <w:color w:val="000000" w:themeColor="text1"/>
          <w:lang w:bidi="ar-EG"/>
        </w:rPr>
      </w:pPr>
    </w:p>
    <w:p w:rsidR="00CB08E8" w:rsidRPr="008D5CD8" w:rsidRDefault="00CB08E8" w:rsidP="00CB08E8">
      <w:pPr>
        <w:rPr>
          <w:color w:val="000000" w:themeColor="text1"/>
          <w:lang w:bidi="ar-EG"/>
        </w:rPr>
      </w:pPr>
    </w:p>
    <w:p w:rsidR="00CB08E8" w:rsidRPr="008D5CD8" w:rsidRDefault="00CB08E8" w:rsidP="00CB08E8">
      <w:pPr>
        <w:shd w:val="clear" w:color="auto" w:fill="FFFFFF"/>
        <w:rPr>
          <w:sz w:val="21"/>
          <w:szCs w:val="21"/>
        </w:rPr>
      </w:pPr>
    </w:p>
    <w:p w:rsidR="0028056A" w:rsidRPr="008D5CD8" w:rsidRDefault="0028056A" w:rsidP="00837CC1">
      <w:pPr>
        <w:pStyle w:val="Heading6"/>
        <w:ind w:left="284"/>
        <w:rPr>
          <w:sz w:val="21"/>
          <w:szCs w:val="21"/>
        </w:rPr>
      </w:pPr>
    </w:p>
    <w:p w:rsidR="0028056A" w:rsidRPr="008D5CD8" w:rsidRDefault="0028056A" w:rsidP="00837CC1">
      <w:pPr>
        <w:pStyle w:val="Heading6"/>
        <w:ind w:left="284"/>
        <w:rPr>
          <w:sz w:val="21"/>
          <w:szCs w:val="21"/>
        </w:rPr>
      </w:pPr>
    </w:p>
    <w:p w:rsidR="0028056A" w:rsidRPr="008D5CD8" w:rsidRDefault="0028056A" w:rsidP="00BB0914">
      <w:pPr>
        <w:pStyle w:val="Heading3"/>
        <w:shd w:val="clear" w:color="auto" w:fill="FFFFFF"/>
        <w:spacing w:before="72"/>
        <w:rPr>
          <w:rFonts w:ascii="Times New Roman" w:hAnsi="Times New Roman" w:cs="Times New Roman"/>
          <w:color w:val="000000"/>
          <w:sz w:val="28"/>
          <w:szCs w:val="28"/>
          <w:lang w:val="en-US"/>
        </w:rPr>
      </w:pPr>
    </w:p>
    <w:p w:rsidR="0028056A" w:rsidRPr="008D5CD8" w:rsidRDefault="0028056A" w:rsidP="00837CC1">
      <w:pPr>
        <w:pStyle w:val="Heading6"/>
        <w:ind w:left="284"/>
        <w:rPr>
          <w:sz w:val="21"/>
          <w:szCs w:val="21"/>
        </w:rPr>
      </w:pPr>
    </w:p>
    <w:sectPr w:rsidR="0028056A" w:rsidRPr="008D5CD8" w:rsidSect="008D5CD8">
      <w:pgSz w:w="12240" w:h="15840"/>
      <w:pgMar w:top="900"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3BA" w:rsidRDefault="000E03BA" w:rsidP="00BA349C">
      <w:r>
        <w:separator/>
      </w:r>
    </w:p>
  </w:endnote>
  <w:endnote w:type="continuationSeparator" w:id="0">
    <w:p w:rsidR="000E03BA" w:rsidRDefault="000E03BA" w:rsidP="00BA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3BA" w:rsidRDefault="000E03BA" w:rsidP="00BA349C">
      <w:r>
        <w:separator/>
      </w:r>
    </w:p>
  </w:footnote>
  <w:footnote w:type="continuationSeparator" w:id="0">
    <w:p w:rsidR="000E03BA" w:rsidRDefault="000E03BA" w:rsidP="00BA3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E6F20"/>
    <w:multiLevelType w:val="hybridMultilevel"/>
    <w:tmpl w:val="E914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C6C12"/>
    <w:multiLevelType w:val="multilevel"/>
    <w:tmpl w:val="5596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F1042"/>
    <w:multiLevelType w:val="hybridMultilevel"/>
    <w:tmpl w:val="F05EFACA"/>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66268"/>
    <w:multiLevelType w:val="hybridMultilevel"/>
    <w:tmpl w:val="D1DA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01F52"/>
    <w:multiLevelType w:val="multilevel"/>
    <w:tmpl w:val="7D52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B3129"/>
    <w:multiLevelType w:val="hybridMultilevel"/>
    <w:tmpl w:val="6CE879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A102600"/>
    <w:multiLevelType w:val="hybridMultilevel"/>
    <w:tmpl w:val="1A16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53F72"/>
    <w:multiLevelType w:val="multilevel"/>
    <w:tmpl w:val="8898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61E53"/>
    <w:multiLevelType w:val="multilevel"/>
    <w:tmpl w:val="F58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43326"/>
    <w:multiLevelType w:val="multilevel"/>
    <w:tmpl w:val="E97E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7587B"/>
    <w:multiLevelType w:val="multilevel"/>
    <w:tmpl w:val="826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4535C"/>
    <w:multiLevelType w:val="hybridMultilevel"/>
    <w:tmpl w:val="638EDB9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56331A24"/>
    <w:multiLevelType w:val="hybridMultilevel"/>
    <w:tmpl w:val="D1CADF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906A4"/>
    <w:multiLevelType w:val="multilevel"/>
    <w:tmpl w:val="C86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019B4"/>
    <w:multiLevelType w:val="multilevel"/>
    <w:tmpl w:val="9C5E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04BE8"/>
    <w:multiLevelType w:val="multilevel"/>
    <w:tmpl w:val="7452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71D9C"/>
    <w:multiLevelType w:val="multilevel"/>
    <w:tmpl w:val="3D40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6"/>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9">
    <w:abstractNumId w:val="7"/>
  </w:num>
  <w:num w:numId="10">
    <w:abstractNumId w:val="3"/>
  </w:num>
  <w:num w:numId="11">
    <w:abstractNumId w:val="8"/>
  </w:num>
  <w:num w:numId="12">
    <w:abstractNumId w:val="14"/>
  </w:num>
  <w:num w:numId="13">
    <w:abstractNumId w:val="17"/>
  </w:num>
  <w:num w:numId="1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0"/>
  </w:num>
  <w:num w:numId="16">
    <w:abstractNumId w:val="9"/>
  </w:num>
  <w:num w:numId="17">
    <w:abstractNumId w:val="6"/>
  </w:num>
  <w:num w:numId="18">
    <w:abstractNumId w:val="15"/>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xMjc2NjYwMzEyNTRX0lEKTi0uzszPAykwqgUAID0APCwAAAA="/>
  </w:docVars>
  <w:rsids>
    <w:rsidRoot w:val="00454E14"/>
    <w:rsid w:val="00012482"/>
    <w:rsid w:val="00035A62"/>
    <w:rsid w:val="00057BD1"/>
    <w:rsid w:val="000A7A88"/>
    <w:rsid w:val="000C5C2F"/>
    <w:rsid w:val="000E03BA"/>
    <w:rsid w:val="00103EBE"/>
    <w:rsid w:val="00110D77"/>
    <w:rsid w:val="001313D6"/>
    <w:rsid w:val="001351AD"/>
    <w:rsid w:val="001374AA"/>
    <w:rsid w:val="00161126"/>
    <w:rsid w:val="00181B46"/>
    <w:rsid w:val="001B04A5"/>
    <w:rsid w:val="001D271D"/>
    <w:rsid w:val="002078A7"/>
    <w:rsid w:val="00240107"/>
    <w:rsid w:val="0025749C"/>
    <w:rsid w:val="0028056A"/>
    <w:rsid w:val="00340290"/>
    <w:rsid w:val="0038326C"/>
    <w:rsid w:val="003B615C"/>
    <w:rsid w:val="0041770C"/>
    <w:rsid w:val="00423779"/>
    <w:rsid w:val="00425BFC"/>
    <w:rsid w:val="00454E14"/>
    <w:rsid w:val="00473BD4"/>
    <w:rsid w:val="0048537F"/>
    <w:rsid w:val="004946F6"/>
    <w:rsid w:val="004A1517"/>
    <w:rsid w:val="004A6210"/>
    <w:rsid w:val="004D5298"/>
    <w:rsid w:val="00501561"/>
    <w:rsid w:val="005043D2"/>
    <w:rsid w:val="005274D4"/>
    <w:rsid w:val="00533BEC"/>
    <w:rsid w:val="005514B4"/>
    <w:rsid w:val="00576D49"/>
    <w:rsid w:val="005D4EB2"/>
    <w:rsid w:val="005E27A4"/>
    <w:rsid w:val="005F5EE4"/>
    <w:rsid w:val="00607072"/>
    <w:rsid w:val="00640758"/>
    <w:rsid w:val="00667DE6"/>
    <w:rsid w:val="00695F9C"/>
    <w:rsid w:val="006E645A"/>
    <w:rsid w:val="007026C1"/>
    <w:rsid w:val="00727FA9"/>
    <w:rsid w:val="007462A9"/>
    <w:rsid w:val="00781EB3"/>
    <w:rsid w:val="0079127A"/>
    <w:rsid w:val="007A2087"/>
    <w:rsid w:val="007A4C8F"/>
    <w:rsid w:val="007E3AED"/>
    <w:rsid w:val="00837CC1"/>
    <w:rsid w:val="008649D2"/>
    <w:rsid w:val="00871FF6"/>
    <w:rsid w:val="008C389D"/>
    <w:rsid w:val="008D5CD8"/>
    <w:rsid w:val="0090001C"/>
    <w:rsid w:val="00972C8E"/>
    <w:rsid w:val="009C7E8D"/>
    <w:rsid w:val="00A00F6C"/>
    <w:rsid w:val="00A70108"/>
    <w:rsid w:val="00A765EC"/>
    <w:rsid w:val="00AC47B8"/>
    <w:rsid w:val="00AD67FC"/>
    <w:rsid w:val="00AE10AC"/>
    <w:rsid w:val="00B42237"/>
    <w:rsid w:val="00B46051"/>
    <w:rsid w:val="00B464FF"/>
    <w:rsid w:val="00B65E43"/>
    <w:rsid w:val="00B76030"/>
    <w:rsid w:val="00B80D62"/>
    <w:rsid w:val="00B90A77"/>
    <w:rsid w:val="00BA32A1"/>
    <w:rsid w:val="00BA349C"/>
    <w:rsid w:val="00BB0914"/>
    <w:rsid w:val="00BE2A37"/>
    <w:rsid w:val="00BE473F"/>
    <w:rsid w:val="00C5565A"/>
    <w:rsid w:val="00C61EDA"/>
    <w:rsid w:val="00C815CC"/>
    <w:rsid w:val="00C94F78"/>
    <w:rsid w:val="00C9684A"/>
    <w:rsid w:val="00CA5D0F"/>
    <w:rsid w:val="00CB08E8"/>
    <w:rsid w:val="00CF0C64"/>
    <w:rsid w:val="00D50BA4"/>
    <w:rsid w:val="00D515F1"/>
    <w:rsid w:val="00D547AE"/>
    <w:rsid w:val="00D648E0"/>
    <w:rsid w:val="00D71080"/>
    <w:rsid w:val="00DA74D3"/>
    <w:rsid w:val="00DB5F9E"/>
    <w:rsid w:val="00E12586"/>
    <w:rsid w:val="00E14791"/>
    <w:rsid w:val="00E760A2"/>
    <w:rsid w:val="00E85982"/>
    <w:rsid w:val="00E91CB8"/>
    <w:rsid w:val="00EA1942"/>
    <w:rsid w:val="00EC37FE"/>
    <w:rsid w:val="00EC4F04"/>
    <w:rsid w:val="00EC6E44"/>
    <w:rsid w:val="00F30F4C"/>
    <w:rsid w:val="00F409A7"/>
    <w:rsid w:val="00F65983"/>
    <w:rsid w:val="00FA0923"/>
    <w:rsid w:val="00FA74BB"/>
    <w:rsid w:val="00FC092B"/>
    <w:rsid w:val="00FE32F9"/>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80A4"/>
  <w15:docId w15:val="{E15E6073-868B-4D10-8BA6-01772EF7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3">
    <w:name w:val="heading 3"/>
    <w:basedOn w:val="Normal"/>
    <w:next w:val="Normal"/>
    <w:link w:val="Heading3Char"/>
    <w:uiPriority w:val="9"/>
    <w:unhideWhenUsed/>
    <w:qFormat/>
    <w:rsid w:val="00473B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056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rsid w:val="00473BD4"/>
    <w:rPr>
      <w:rFonts w:asciiTheme="majorHAnsi" w:eastAsiaTheme="majorEastAsia" w:hAnsiTheme="majorHAnsi" w:cstheme="majorBidi"/>
      <w:b/>
      <w:bCs/>
      <w:color w:val="4F81BD" w:themeColor="accent1"/>
      <w:sz w:val="24"/>
      <w:szCs w:val="24"/>
      <w:lang w:val="pl-PL" w:eastAsia="pl-PL"/>
    </w:rPr>
  </w:style>
  <w:style w:type="character" w:styleId="Strong">
    <w:name w:val="Strong"/>
    <w:basedOn w:val="DefaultParagraphFont"/>
    <w:uiPriority w:val="22"/>
    <w:qFormat/>
    <w:rsid w:val="00CF0C64"/>
    <w:rPr>
      <w:b/>
      <w:bCs/>
    </w:rPr>
  </w:style>
  <w:style w:type="character" w:customStyle="1" w:styleId="apple-converted-space">
    <w:name w:val="apple-converted-space"/>
    <w:basedOn w:val="DefaultParagraphFont"/>
    <w:rsid w:val="00D50BA4"/>
  </w:style>
  <w:style w:type="paragraph" w:styleId="NormalWeb">
    <w:name w:val="Normal (Web)"/>
    <w:basedOn w:val="Normal"/>
    <w:uiPriority w:val="99"/>
    <w:semiHidden/>
    <w:unhideWhenUsed/>
    <w:rsid w:val="00781EB3"/>
    <w:pPr>
      <w:spacing w:before="100" w:beforeAutospacing="1" w:after="100" w:afterAutospacing="1"/>
    </w:pPr>
    <w:rPr>
      <w:lang w:val="en-US" w:eastAsia="en-US"/>
    </w:rPr>
  </w:style>
  <w:style w:type="character" w:customStyle="1" w:styleId="Heading4Char">
    <w:name w:val="Heading 4 Char"/>
    <w:basedOn w:val="DefaultParagraphFont"/>
    <w:link w:val="Heading4"/>
    <w:uiPriority w:val="9"/>
    <w:semiHidden/>
    <w:rsid w:val="0028056A"/>
    <w:rPr>
      <w:rFonts w:asciiTheme="majorHAnsi" w:eastAsiaTheme="majorEastAsia" w:hAnsiTheme="majorHAnsi" w:cstheme="majorBidi"/>
      <w:b/>
      <w:bCs/>
      <w:i/>
      <w:iCs/>
      <w:color w:val="4F81BD" w:themeColor="accent1"/>
      <w:sz w:val="24"/>
      <w:szCs w:val="24"/>
      <w:lang w:val="pl-PL" w:eastAsia="pl-PL"/>
    </w:rPr>
  </w:style>
  <w:style w:type="character" w:customStyle="1" w:styleId="mw-headline">
    <w:name w:val="mw-headline"/>
    <w:basedOn w:val="DefaultParagraphFont"/>
    <w:rsid w:val="0028056A"/>
  </w:style>
  <w:style w:type="character" w:customStyle="1" w:styleId="mw-editsection">
    <w:name w:val="mw-editsection"/>
    <w:basedOn w:val="DefaultParagraphFont"/>
    <w:rsid w:val="0028056A"/>
  </w:style>
  <w:style w:type="character" w:customStyle="1" w:styleId="mw-editsection-bracket">
    <w:name w:val="mw-editsection-bracket"/>
    <w:basedOn w:val="DefaultParagraphFont"/>
    <w:rsid w:val="0028056A"/>
  </w:style>
  <w:style w:type="paragraph" w:styleId="Header">
    <w:name w:val="header"/>
    <w:basedOn w:val="Normal"/>
    <w:link w:val="HeaderChar"/>
    <w:uiPriority w:val="99"/>
    <w:unhideWhenUsed/>
    <w:rsid w:val="00BA349C"/>
    <w:pPr>
      <w:tabs>
        <w:tab w:val="center" w:pos="4680"/>
        <w:tab w:val="right" w:pos="9360"/>
      </w:tabs>
    </w:pPr>
  </w:style>
  <w:style w:type="character" w:customStyle="1" w:styleId="HeaderChar">
    <w:name w:val="Header Char"/>
    <w:basedOn w:val="DefaultParagraphFont"/>
    <w:link w:val="Header"/>
    <w:uiPriority w:val="99"/>
    <w:rsid w:val="00BA349C"/>
    <w:rPr>
      <w:rFonts w:ascii="Times New Roman" w:eastAsia="Times New Roman" w:hAnsi="Times New Roman" w:cs="Times New Roman"/>
      <w:sz w:val="24"/>
      <w:szCs w:val="24"/>
      <w:lang w:val="pl-PL" w:eastAsia="pl-PL"/>
    </w:rPr>
  </w:style>
  <w:style w:type="paragraph" w:styleId="Footer">
    <w:name w:val="footer"/>
    <w:basedOn w:val="Normal"/>
    <w:link w:val="FooterChar"/>
    <w:uiPriority w:val="99"/>
    <w:unhideWhenUsed/>
    <w:rsid w:val="00BA349C"/>
    <w:pPr>
      <w:tabs>
        <w:tab w:val="center" w:pos="4680"/>
        <w:tab w:val="right" w:pos="9360"/>
      </w:tabs>
    </w:pPr>
  </w:style>
  <w:style w:type="character" w:customStyle="1" w:styleId="FooterChar">
    <w:name w:val="Footer Char"/>
    <w:basedOn w:val="DefaultParagraphFont"/>
    <w:link w:val="Footer"/>
    <w:uiPriority w:val="99"/>
    <w:rsid w:val="00BA349C"/>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39791">
      <w:bodyDiv w:val="1"/>
      <w:marLeft w:val="0"/>
      <w:marRight w:val="0"/>
      <w:marTop w:val="0"/>
      <w:marBottom w:val="0"/>
      <w:divBdr>
        <w:top w:val="none" w:sz="0" w:space="0" w:color="auto"/>
        <w:left w:val="none" w:sz="0" w:space="0" w:color="auto"/>
        <w:bottom w:val="none" w:sz="0" w:space="0" w:color="auto"/>
        <w:right w:val="none" w:sz="0" w:space="0" w:color="auto"/>
      </w:divBdr>
    </w:div>
    <w:div w:id="463349542">
      <w:bodyDiv w:val="1"/>
      <w:marLeft w:val="0"/>
      <w:marRight w:val="0"/>
      <w:marTop w:val="0"/>
      <w:marBottom w:val="0"/>
      <w:divBdr>
        <w:top w:val="none" w:sz="0" w:space="0" w:color="auto"/>
        <w:left w:val="none" w:sz="0" w:space="0" w:color="auto"/>
        <w:bottom w:val="none" w:sz="0" w:space="0" w:color="auto"/>
        <w:right w:val="none" w:sz="0" w:space="0" w:color="auto"/>
      </w:divBdr>
    </w:div>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685520916">
      <w:bodyDiv w:val="1"/>
      <w:marLeft w:val="0"/>
      <w:marRight w:val="0"/>
      <w:marTop w:val="0"/>
      <w:marBottom w:val="0"/>
      <w:divBdr>
        <w:top w:val="none" w:sz="0" w:space="0" w:color="auto"/>
        <w:left w:val="none" w:sz="0" w:space="0" w:color="auto"/>
        <w:bottom w:val="none" w:sz="0" w:space="0" w:color="auto"/>
        <w:right w:val="none" w:sz="0" w:space="0" w:color="auto"/>
      </w:divBdr>
    </w:div>
    <w:div w:id="1075980591">
      <w:bodyDiv w:val="1"/>
      <w:marLeft w:val="0"/>
      <w:marRight w:val="0"/>
      <w:marTop w:val="0"/>
      <w:marBottom w:val="0"/>
      <w:divBdr>
        <w:top w:val="none" w:sz="0" w:space="0" w:color="auto"/>
        <w:left w:val="none" w:sz="0" w:space="0" w:color="auto"/>
        <w:bottom w:val="none" w:sz="0" w:space="0" w:color="auto"/>
        <w:right w:val="none" w:sz="0" w:space="0" w:color="auto"/>
      </w:divBdr>
      <w:divsChild>
        <w:div w:id="1688170359">
          <w:marLeft w:val="0"/>
          <w:marRight w:val="0"/>
          <w:marTop w:val="0"/>
          <w:marBottom w:val="0"/>
          <w:divBdr>
            <w:top w:val="none" w:sz="0" w:space="0" w:color="auto"/>
            <w:left w:val="none" w:sz="0" w:space="0" w:color="auto"/>
            <w:bottom w:val="none" w:sz="0" w:space="0" w:color="auto"/>
            <w:right w:val="none" w:sz="0" w:space="0" w:color="auto"/>
          </w:divBdr>
        </w:div>
      </w:divsChild>
    </w:div>
    <w:div w:id="1563368699">
      <w:bodyDiv w:val="1"/>
      <w:marLeft w:val="0"/>
      <w:marRight w:val="0"/>
      <w:marTop w:val="0"/>
      <w:marBottom w:val="0"/>
      <w:divBdr>
        <w:top w:val="none" w:sz="0" w:space="0" w:color="auto"/>
        <w:left w:val="none" w:sz="0" w:space="0" w:color="auto"/>
        <w:bottom w:val="none" w:sz="0" w:space="0" w:color="auto"/>
        <w:right w:val="none" w:sz="0" w:space="0" w:color="auto"/>
      </w:divBdr>
    </w:div>
    <w:div w:id="1717508767">
      <w:bodyDiv w:val="1"/>
      <w:marLeft w:val="0"/>
      <w:marRight w:val="0"/>
      <w:marTop w:val="0"/>
      <w:marBottom w:val="0"/>
      <w:divBdr>
        <w:top w:val="none" w:sz="0" w:space="0" w:color="auto"/>
        <w:left w:val="none" w:sz="0" w:space="0" w:color="auto"/>
        <w:bottom w:val="none" w:sz="0" w:space="0" w:color="auto"/>
        <w:right w:val="none" w:sz="0" w:space="0" w:color="auto"/>
      </w:divBdr>
      <w:divsChild>
        <w:div w:id="1627151437">
          <w:marLeft w:val="0"/>
          <w:marRight w:val="0"/>
          <w:marTop w:val="0"/>
          <w:marBottom w:val="120"/>
          <w:divBdr>
            <w:top w:val="none" w:sz="0" w:space="0" w:color="auto"/>
            <w:left w:val="none" w:sz="0" w:space="0" w:color="auto"/>
            <w:bottom w:val="none" w:sz="0" w:space="0" w:color="auto"/>
            <w:right w:val="none" w:sz="0" w:space="0" w:color="auto"/>
          </w:divBdr>
        </w:div>
        <w:div w:id="175117990">
          <w:marLeft w:val="0"/>
          <w:marRight w:val="0"/>
          <w:marTop w:val="0"/>
          <w:marBottom w:val="120"/>
          <w:divBdr>
            <w:top w:val="none" w:sz="0" w:space="0" w:color="auto"/>
            <w:left w:val="none" w:sz="0" w:space="0" w:color="auto"/>
            <w:bottom w:val="none" w:sz="0" w:space="0" w:color="auto"/>
            <w:right w:val="none" w:sz="0" w:space="0" w:color="auto"/>
          </w:divBdr>
        </w:div>
      </w:divsChild>
    </w:div>
    <w:div w:id="1786146239">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17010791">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 w:id="20627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hwah.virendra248@gmail.com" TargetMode="External"/><Relationship Id="rId3" Type="http://schemas.openxmlformats.org/officeDocument/2006/relationships/settings" Target="settings.xml"/><Relationship Id="rId7" Type="http://schemas.openxmlformats.org/officeDocument/2006/relationships/hyperlink" Target="mailto:sh_avinas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458</Words>
  <Characters>2613</Characters>
  <Application>Microsoft Office Word</Application>
  <DocSecurity>0</DocSecurity>
  <Lines>21</Lines>
  <Paragraphs>6</Paragraphs>
  <ScaleCrop>false</ScaleCrop>
  <HeadingPairs>
    <vt:vector size="6" baseType="variant">
      <vt:variant>
        <vt:lpstr>Title</vt:lpstr>
      </vt:variant>
      <vt:variant>
        <vt:i4>1</vt:i4>
      </vt:variant>
      <vt:variant>
        <vt:lpstr>Tytuł</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Virendra Singh</cp:lastModifiedBy>
  <cp:revision>17</cp:revision>
  <cp:lastPrinted>2017-03-08T06:28:00Z</cp:lastPrinted>
  <dcterms:created xsi:type="dcterms:W3CDTF">2017-03-08T06:28:00Z</dcterms:created>
  <dcterms:modified xsi:type="dcterms:W3CDTF">2017-12-28T05:17:00Z</dcterms:modified>
</cp:coreProperties>
</file>